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367" w:rsidRPr="00E94F99" w:rsidRDefault="008446CA" w:rsidP="00E94F99">
      <w:pPr>
        <w:jc w:val="center"/>
        <w:rPr>
          <w:b/>
          <w:sz w:val="28"/>
          <w:szCs w:val="28"/>
        </w:rPr>
      </w:pPr>
      <w:r w:rsidRPr="00E94F99">
        <w:rPr>
          <w:b/>
          <w:sz w:val="28"/>
          <w:szCs w:val="28"/>
        </w:rPr>
        <w:t>Izvje</w:t>
      </w:r>
      <w:bookmarkStart w:id="0" w:name="_GoBack"/>
      <w:bookmarkEnd w:id="0"/>
      <w:r w:rsidRPr="00E94F99">
        <w:rPr>
          <w:b/>
          <w:sz w:val="28"/>
          <w:szCs w:val="28"/>
        </w:rPr>
        <w:t xml:space="preserve">šće o provedenoj </w:t>
      </w:r>
      <w:proofErr w:type="spellStart"/>
      <w:r w:rsidRPr="00E94F99">
        <w:rPr>
          <w:b/>
          <w:sz w:val="28"/>
          <w:szCs w:val="28"/>
        </w:rPr>
        <w:t>izvanučioničkoj</w:t>
      </w:r>
      <w:proofErr w:type="spellEnd"/>
      <w:r w:rsidRPr="00E94F99">
        <w:rPr>
          <w:b/>
          <w:sz w:val="28"/>
          <w:szCs w:val="28"/>
        </w:rPr>
        <w:t xml:space="preserve"> nastavi</w:t>
      </w:r>
    </w:p>
    <w:p w:rsidR="00E94F99" w:rsidRDefault="008446CA" w:rsidP="00E94F99">
      <w:pPr>
        <w:jc w:val="center"/>
        <w:rPr>
          <w:b/>
          <w:sz w:val="24"/>
          <w:szCs w:val="24"/>
        </w:rPr>
      </w:pPr>
      <w:r w:rsidRPr="00E94F99">
        <w:rPr>
          <w:b/>
          <w:sz w:val="24"/>
          <w:szCs w:val="24"/>
        </w:rPr>
        <w:t>Jednodnevna nastavna ekskurzija</w:t>
      </w:r>
    </w:p>
    <w:p w:rsidR="008446CA" w:rsidRPr="00E94F99" w:rsidRDefault="008446CA" w:rsidP="00E94F99">
      <w:pPr>
        <w:jc w:val="center"/>
        <w:rPr>
          <w:b/>
          <w:sz w:val="24"/>
          <w:szCs w:val="24"/>
        </w:rPr>
      </w:pPr>
      <w:r w:rsidRPr="00E94F99">
        <w:rPr>
          <w:b/>
          <w:sz w:val="24"/>
          <w:szCs w:val="24"/>
        </w:rPr>
        <w:t>„Putujem županijom“</w:t>
      </w:r>
    </w:p>
    <w:p w:rsidR="008446CA" w:rsidRPr="00E94F99" w:rsidRDefault="008446CA">
      <w:pPr>
        <w:rPr>
          <w:sz w:val="24"/>
          <w:szCs w:val="24"/>
        </w:rPr>
      </w:pPr>
      <w:r w:rsidRPr="00E94F99">
        <w:rPr>
          <w:b/>
          <w:sz w:val="24"/>
          <w:szCs w:val="24"/>
        </w:rPr>
        <w:t>Razred</w:t>
      </w:r>
      <w:r w:rsidRPr="00E94F99">
        <w:rPr>
          <w:sz w:val="24"/>
          <w:szCs w:val="24"/>
        </w:rPr>
        <w:t xml:space="preserve"> : 3.a</w:t>
      </w:r>
    </w:p>
    <w:p w:rsidR="008446CA" w:rsidRPr="00E94F99" w:rsidRDefault="008446CA">
      <w:pPr>
        <w:rPr>
          <w:sz w:val="24"/>
          <w:szCs w:val="24"/>
        </w:rPr>
      </w:pPr>
      <w:r w:rsidRPr="00E94F99">
        <w:rPr>
          <w:b/>
          <w:sz w:val="24"/>
          <w:szCs w:val="24"/>
        </w:rPr>
        <w:t>Učiteljica</w:t>
      </w:r>
      <w:r w:rsidRPr="00E94F99">
        <w:rPr>
          <w:sz w:val="24"/>
          <w:szCs w:val="24"/>
        </w:rPr>
        <w:t xml:space="preserve"> : Katica Vareševac, učiteljica u zvanju savjetnika</w:t>
      </w:r>
    </w:p>
    <w:p w:rsidR="00E7191E" w:rsidRDefault="008446CA">
      <w:pPr>
        <w:rPr>
          <w:sz w:val="24"/>
          <w:szCs w:val="24"/>
        </w:rPr>
      </w:pPr>
      <w:r w:rsidRPr="00E94F99">
        <w:rPr>
          <w:b/>
          <w:sz w:val="24"/>
          <w:szCs w:val="24"/>
        </w:rPr>
        <w:t>Vrijeme ostvarenja</w:t>
      </w:r>
      <w:r w:rsidRPr="00E94F99">
        <w:rPr>
          <w:sz w:val="24"/>
          <w:szCs w:val="24"/>
        </w:rPr>
        <w:t xml:space="preserve"> : 07. 04. 20</w:t>
      </w:r>
      <w:r w:rsidR="00E94F99" w:rsidRPr="00E94F99">
        <w:rPr>
          <w:sz w:val="24"/>
          <w:szCs w:val="24"/>
        </w:rPr>
        <w:t>22.</w:t>
      </w:r>
    </w:p>
    <w:p w:rsidR="00E94F99" w:rsidRPr="00E94F99" w:rsidRDefault="00E94F99">
      <w:pPr>
        <w:rPr>
          <w:sz w:val="24"/>
          <w:szCs w:val="24"/>
        </w:rPr>
      </w:pPr>
    </w:p>
    <w:p w:rsidR="00E7191E" w:rsidRPr="00E94F99" w:rsidRDefault="00E7191E">
      <w:pPr>
        <w:rPr>
          <w:sz w:val="24"/>
          <w:szCs w:val="24"/>
        </w:rPr>
      </w:pPr>
      <w:proofErr w:type="spellStart"/>
      <w:r w:rsidRPr="00E94F99">
        <w:rPr>
          <w:sz w:val="24"/>
          <w:szCs w:val="24"/>
        </w:rPr>
        <w:t>Izvanučionička</w:t>
      </w:r>
      <w:proofErr w:type="spellEnd"/>
      <w:r w:rsidRPr="00E94F99">
        <w:rPr>
          <w:sz w:val="24"/>
          <w:szCs w:val="24"/>
        </w:rPr>
        <w:t xml:space="preserve"> nastava je planirana  u Kurikulumu izvannastavnih aktivnosti</w:t>
      </w:r>
      <w:r w:rsidR="00E94F99" w:rsidRPr="00E94F99">
        <w:rPr>
          <w:sz w:val="24"/>
          <w:szCs w:val="24"/>
        </w:rPr>
        <w:t>, nakon potvrde roditelja na roditeljskom sastanku, jer oni snose troškove putovanja.</w:t>
      </w:r>
    </w:p>
    <w:p w:rsidR="00E7191E" w:rsidRDefault="00E7191E" w:rsidP="00E7191E">
      <w:pPr>
        <w:jc w:val="both"/>
        <w:rPr>
          <w:rFonts w:ascii="Times New Roman" w:hAnsi="Times New Roman"/>
          <w:sz w:val="24"/>
          <w:szCs w:val="24"/>
        </w:rPr>
      </w:pPr>
      <w:r>
        <w:t>CILJ :</w:t>
      </w:r>
      <w:r w:rsidRPr="00E7191E">
        <w:rPr>
          <w:rFonts w:ascii="Times New Roman" w:hAnsi="Times New Roman"/>
          <w:sz w:val="24"/>
          <w:szCs w:val="24"/>
        </w:rPr>
        <w:t xml:space="preserve"> </w:t>
      </w:r>
      <w:r w:rsidRPr="00C36C87">
        <w:rPr>
          <w:rFonts w:ascii="Times New Roman" w:hAnsi="Times New Roman"/>
          <w:sz w:val="24"/>
          <w:szCs w:val="24"/>
        </w:rPr>
        <w:t xml:space="preserve">Omogućiti učenicima zorno učenje u izvornoj stvarnosti te stjecanje osobnih iskustava i doživljaja. </w:t>
      </w:r>
    </w:p>
    <w:p w:rsidR="00E7191E" w:rsidRDefault="00E7191E" w:rsidP="00E7191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OBRAZLOŽENJE CILJA</w:t>
      </w:r>
    </w:p>
    <w:p w:rsidR="00E7191E" w:rsidRDefault="00E7191E" w:rsidP="00E7191E">
      <w:pPr>
        <w:jc w:val="both"/>
        <w:rPr>
          <w:rFonts w:ascii="Times New Roman" w:hAnsi="Times New Roman"/>
          <w:sz w:val="24"/>
          <w:szCs w:val="24"/>
        </w:rPr>
      </w:pPr>
      <w:r w:rsidRPr="00C36C87">
        <w:rPr>
          <w:rFonts w:ascii="Times New Roman" w:hAnsi="Times New Roman"/>
          <w:sz w:val="24"/>
          <w:szCs w:val="24"/>
        </w:rPr>
        <w:t>Omogućiti učenicima da sadržaje nastavnog predmeta Prirode i društva usvajaju učeći u izvornoj stvarnosti. Upoznavati prirodu i kulturu ljudi određenoga kraja. Osposobljavati učenike za kritičko mišljenje stječući znanja putem osobnih iskustava te razumijevanjem veza između prirodnog okoliša i ljudskih aktivnosti</w:t>
      </w:r>
      <w:r>
        <w:rPr>
          <w:rFonts w:ascii="Times New Roman" w:hAnsi="Times New Roman"/>
          <w:sz w:val="24"/>
          <w:szCs w:val="24"/>
        </w:rPr>
        <w:t>.</w:t>
      </w:r>
      <w:r w:rsidRPr="00C36C87">
        <w:rPr>
          <w:rFonts w:ascii="Times New Roman" w:hAnsi="Times New Roman"/>
          <w:sz w:val="24"/>
          <w:szCs w:val="24"/>
        </w:rPr>
        <w:t xml:space="preserve"> </w:t>
      </w:r>
    </w:p>
    <w:p w:rsidR="00E7191E" w:rsidRDefault="00E7191E"/>
    <w:p w:rsidR="008446CA" w:rsidRPr="00E94F99" w:rsidRDefault="008446CA">
      <w:pPr>
        <w:rPr>
          <w:b/>
          <w:sz w:val="28"/>
          <w:szCs w:val="28"/>
        </w:rPr>
      </w:pPr>
      <w:r w:rsidRPr="00E94F99">
        <w:rPr>
          <w:b/>
          <w:sz w:val="28"/>
          <w:szCs w:val="28"/>
        </w:rPr>
        <w:t>Integrirani nastavni predmeti</w:t>
      </w:r>
    </w:p>
    <w:p w:rsidR="008446CA" w:rsidRPr="00E94F99" w:rsidRDefault="008446CA">
      <w:pPr>
        <w:rPr>
          <w:b/>
        </w:rPr>
      </w:pPr>
      <w:r w:rsidRPr="00E94F99">
        <w:rPr>
          <w:b/>
        </w:rPr>
        <w:t xml:space="preserve">SAT RAZREDNIKA </w:t>
      </w:r>
    </w:p>
    <w:p w:rsidR="008446CA" w:rsidRDefault="008446CA">
      <w:r>
        <w:t>ISHOD</w:t>
      </w:r>
    </w:p>
    <w:p w:rsidR="00E7191E" w:rsidRPr="00354804" w:rsidRDefault="00E7191E" w:rsidP="00E7191E">
      <w:pPr>
        <w:rPr>
          <w:rFonts w:ascii="Calibri" w:hAnsi="Calibri"/>
          <w:sz w:val="24"/>
          <w:szCs w:val="24"/>
        </w:rPr>
      </w:pPr>
      <w:proofErr w:type="spellStart"/>
      <w:r w:rsidRPr="00354804">
        <w:rPr>
          <w:rFonts w:ascii="Calibri" w:hAnsi="Calibri"/>
          <w:sz w:val="24"/>
          <w:szCs w:val="24"/>
        </w:rPr>
        <w:t>osr</w:t>
      </w:r>
      <w:proofErr w:type="spellEnd"/>
      <w:r w:rsidRPr="00354804">
        <w:rPr>
          <w:rFonts w:ascii="Calibri" w:hAnsi="Calibri"/>
          <w:sz w:val="24"/>
          <w:szCs w:val="24"/>
        </w:rPr>
        <w:t xml:space="preserve"> A.2.1. Razvija sliku o sebi.</w:t>
      </w:r>
    </w:p>
    <w:p w:rsidR="00E7191E" w:rsidRPr="00354804" w:rsidRDefault="00E7191E" w:rsidP="00E7191E">
      <w:pPr>
        <w:rPr>
          <w:rFonts w:ascii="Calibri" w:hAnsi="Calibri"/>
          <w:sz w:val="24"/>
          <w:szCs w:val="24"/>
        </w:rPr>
      </w:pPr>
      <w:proofErr w:type="spellStart"/>
      <w:r w:rsidRPr="00354804">
        <w:rPr>
          <w:rFonts w:ascii="Calibri" w:hAnsi="Calibri"/>
          <w:sz w:val="24"/>
          <w:szCs w:val="24"/>
        </w:rPr>
        <w:t>osr</w:t>
      </w:r>
      <w:proofErr w:type="spellEnd"/>
      <w:r w:rsidRPr="00354804">
        <w:rPr>
          <w:rFonts w:ascii="Calibri" w:hAnsi="Calibri"/>
          <w:sz w:val="24"/>
          <w:szCs w:val="24"/>
        </w:rPr>
        <w:t xml:space="preserve"> B.2.1. Opisuje i uvažava potrebe i osjećaje drugih.</w:t>
      </w:r>
    </w:p>
    <w:p w:rsidR="00E7191E" w:rsidRPr="00354804" w:rsidRDefault="00E7191E" w:rsidP="00E7191E">
      <w:pPr>
        <w:rPr>
          <w:rFonts w:ascii="Calibri" w:hAnsi="Calibri"/>
          <w:sz w:val="24"/>
          <w:szCs w:val="24"/>
        </w:rPr>
      </w:pPr>
      <w:proofErr w:type="spellStart"/>
      <w:r w:rsidRPr="00354804">
        <w:rPr>
          <w:rFonts w:ascii="Calibri" w:hAnsi="Calibri"/>
          <w:sz w:val="24"/>
          <w:szCs w:val="24"/>
        </w:rPr>
        <w:t>osr</w:t>
      </w:r>
      <w:proofErr w:type="spellEnd"/>
      <w:r w:rsidRPr="00354804">
        <w:rPr>
          <w:rFonts w:ascii="Calibri" w:hAnsi="Calibri"/>
          <w:sz w:val="24"/>
          <w:szCs w:val="24"/>
        </w:rPr>
        <w:t xml:space="preserve"> C.2.1. Razlikuje sigurne od nesigurnih situacija u zajednici i opisuje kako postupiti u rizičnim situacijama.</w:t>
      </w:r>
    </w:p>
    <w:p w:rsidR="00E7191E" w:rsidRDefault="00E7191E"/>
    <w:p w:rsidR="008446CA" w:rsidRPr="00E94F99" w:rsidRDefault="00E94F99" w:rsidP="008446CA">
      <w:pPr>
        <w:rPr>
          <w:b/>
        </w:rPr>
      </w:pPr>
      <w:r w:rsidRPr="00E94F99">
        <w:rPr>
          <w:b/>
        </w:rPr>
        <w:t xml:space="preserve">HRVATSKI JEZIK </w:t>
      </w:r>
    </w:p>
    <w:p w:rsidR="00717AE3" w:rsidRDefault="00717AE3" w:rsidP="008446CA">
      <w:pPr>
        <w:rPr>
          <w:rFonts w:eastAsia="Times New Roman" w:cstheme="minorHAnsi"/>
          <w:b/>
          <w:sz w:val="28"/>
          <w:szCs w:val="28"/>
          <w:lang w:eastAsia="hr-HR"/>
        </w:rPr>
      </w:pPr>
      <w:r w:rsidRPr="00FE02F9">
        <w:rPr>
          <w:rFonts w:eastAsia="Times New Roman" w:cstheme="minorHAnsi"/>
          <w:b/>
          <w:sz w:val="28"/>
          <w:szCs w:val="28"/>
          <w:lang w:eastAsia="hr-HR"/>
        </w:rPr>
        <w:t>OŠ HJ A.3.1. Učenik razgovara i govori tekstove jednostavne strukture.</w:t>
      </w:r>
    </w:p>
    <w:p w:rsidR="00717AE3" w:rsidRDefault="00717AE3" w:rsidP="008446CA">
      <w:pPr>
        <w:rPr>
          <w:rFonts w:eastAsia="Times New Roman" w:cstheme="minorHAnsi"/>
          <w:sz w:val="24"/>
          <w:szCs w:val="24"/>
          <w:lang w:eastAsia="hr-HR"/>
        </w:rPr>
      </w:pPr>
      <w:r w:rsidRPr="00823046">
        <w:rPr>
          <w:rFonts w:eastAsia="Times New Roman" w:cstheme="minorHAnsi"/>
          <w:sz w:val="24"/>
          <w:szCs w:val="24"/>
          <w:lang w:eastAsia="hr-HR"/>
        </w:rPr>
        <w:t>Razlikuje svakodnevne komunikacijske situacije</w:t>
      </w:r>
    </w:p>
    <w:p w:rsidR="00717AE3" w:rsidRPr="00823046" w:rsidRDefault="00717AE3" w:rsidP="00717AE3">
      <w:pPr>
        <w:rPr>
          <w:rFonts w:eastAsia="Times New Roman" w:cstheme="minorHAnsi"/>
          <w:sz w:val="24"/>
          <w:szCs w:val="24"/>
          <w:lang w:eastAsia="hr-HR"/>
        </w:rPr>
      </w:pPr>
      <w:r w:rsidRPr="00823046">
        <w:rPr>
          <w:rFonts w:eastAsia="Times New Roman" w:cstheme="minorHAnsi"/>
          <w:sz w:val="24"/>
          <w:szCs w:val="24"/>
          <w:lang w:eastAsia="hr-HR"/>
        </w:rPr>
        <w:t>Služi se novim riječima u skladu s komunikacijskom situacijom i temom</w:t>
      </w:r>
      <w:r>
        <w:rPr>
          <w:rFonts w:eastAsia="Times New Roman" w:cstheme="minorHAnsi"/>
          <w:sz w:val="24"/>
          <w:szCs w:val="24"/>
          <w:lang w:eastAsia="hr-HR"/>
        </w:rPr>
        <w:t>.</w:t>
      </w:r>
    </w:p>
    <w:p w:rsidR="008446CA" w:rsidRPr="00E94F99" w:rsidRDefault="008446CA" w:rsidP="008446CA">
      <w:pPr>
        <w:rPr>
          <w:b/>
        </w:rPr>
      </w:pPr>
    </w:p>
    <w:p w:rsidR="008446CA" w:rsidRPr="00E94F99" w:rsidRDefault="008446CA" w:rsidP="008446CA">
      <w:pPr>
        <w:rPr>
          <w:b/>
        </w:rPr>
      </w:pPr>
      <w:r w:rsidRPr="00E94F99">
        <w:rPr>
          <w:b/>
        </w:rPr>
        <w:t xml:space="preserve">PRIRODA I DRUŠTVO </w:t>
      </w:r>
    </w:p>
    <w:p w:rsidR="00E7191E" w:rsidRDefault="00E7191E" w:rsidP="008446CA">
      <w:r>
        <w:t>ISHOD</w:t>
      </w:r>
    </w:p>
    <w:p w:rsidR="00717AE3" w:rsidRDefault="00717AE3" w:rsidP="00717AE3">
      <w:pPr>
        <w:jc w:val="center"/>
        <w:rPr>
          <w:rFonts w:eastAsia="Times New Roman" w:cstheme="minorHAnsi"/>
          <w:b/>
          <w:bCs/>
          <w:sz w:val="28"/>
          <w:szCs w:val="28"/>
          <w:lang w:eastAsia="hr-HR"/>
        </w:rPr>
      </w:pPr>
      <w:r w:rsidRPr="00B94789">
        <w:rPr>
          <w:rFonts w:eastAsia="Times New Roman" w:cstheme="minorHAnsi"/>
          <w:b/>
          <w:bCs/>
          <w:sz w:val="28"/>
          <w:szCs w:val="28"/>
          <w:lang w:eastAsia="hr-HR"/>
        </w:rPr>
        <w:lastRenderedPageBreak/>
        <w:t>PID OŠ C.3.1.</w:t>
      </w:r>
      <w:r>
        <w:rPr>
          <w:rFonts w:eastAsia="Times New Roman" w:cstheme="minorHAnsi"/>
          <w:b/>
          <w:bCs/>
          <w:sz w:val="28"/>
          <w:szCs w:val="28"/>
          <w:lang w:eastAsia="hr-HR"/>
        </w:rPr>
        <w:t xml:space="preserve"> </w:t>
      </w:r>
      <w:r w:rsidRPr="00B94789">
        <w:rPr>
          <w:rFonts w:eastAsia="Times New Roman" w:cstheme="minorHAnsi"/>
          <w:b/>
          <w:bCs/>
          <w:sz w:val="28"/>
          <w:szCs w:val="28"/>
          <w:lang w:eastAsia="hr-HR"/>
        </w:rPr>
        <w:t>Učenik raspravlja o ulozi, utjecaju i važnosti zavičajnoga okružja u razvoju</w:t>
      </w:r>
    </w:p>
    <w:p w:rsidR="00717AE3" w:rsidRDefault="00717AE3" w:rsidP="00717AE3">
      <w:pPr>
        <w:rPr>
          <w:rFonts w:eastAsia="Times New Roman" w:cstheme="minorHAnsi"/>
          <w:b/>
          <w:bCs/>
          <w:sz w:val="28"/>
          <w:szCs w:val="28"/>
          <w:lang w:eastAsia="hr-HR"/>
        </w:rPr>
      </w:pPr>
      <w:r w:rsidRPr="00B94789">
        <w:rPr>
          <w:rFonts w:eastAsia="Times New Roman" w:cstheme="minorHAnsi"/>
          <w:b/>
          <w:bCs/>
          <w:sz w:val="28"/>
          <w:szCs w:val="28"/>
          <w:lang w:eastAsia="hr-HR"/>
        </w:rPr>
        <w:t>identiteta te utjecaju pojedinca na očuvanje baštine.</w:t>
      </w:r>
    </w:p>
    <w:p w:rsidR="00717AE3" w:rsidRPr="004C60F2" w:rsidRDefault="00717AE3" w:rsidP="00717AE3">
      <w:pPr>
        <w:rPr>
          <w:rFonts w:eastAsia="Times New Roman" w:cstheme="minorHAnsi"/>
          <w:sz w:val="24"/>
          <w:szCs w:val="24"/>
          <w:lang w:eastAsia="hr-HR"/>
        </w:rPr>
      </w:pPr>
      <w:r w:rsidRPr="004C60F2">
        <w:rPr>
          <w:rFonts w:eastAsia="Times New Roman" w:cstheme="minorHAnsi"/>
          <w:sz w:val="24"/>
          <w:szCs w:val="24"/>
          <w:lang w:eastAsia="hr-HR"/>
        </w:rPr>
        <w:t>Objašnjava prirodnu i društvenu raznolikost, posebnost i prepoznatljivost zavičaja koristeći se različitim izvorima.</w:t>
      </w:r>
    </w:p>
    <w:p w:rsidR="00717AE3" w:rsidRDefault="00717AE3" w:rsidP="00717AE3"/>
    <w:p w:rsidR="00E94F99" w:rsidRPr="00E94F99" w:rsidRDefault="008446CA" w:rsidP="008446CA">
      <w:pPr>
        <w:rPr>
          <w:b/>
        </w:rPr>
      </w:pPr>
      <w:r w:rsidRPr="00E94F99">
        <w:rPr>
          <w:b/>
        </w:rPr>
        <w:t>GLAZBENA KULTURA</w:t>
      </w:r>
    </w:p>
    <w:p w:rsidR="008446CA" w:rsidRDefault="00E94F99" w:rsidP="008446CA">
      <w:r>
        <w:t>ISHOD</w:t>
      </w:r>
      <w:r w:rsidR="008446CA">
        <w:t xml:space="preserve"> </w:t>
      </w:r>
    </w:p>
    <w:p w:rsidR="00717AE3" w:rsidRDefault="00717AE3" w:rsidP="008446CA">
      <w:pPr>
        <w:rPr>
          <w:rFonts w:eastAsia="Times New Roman" w:cstheme="minorHAnsi"/>
          <w:b/>
          <w:bCs/>
          <w:sz w:val="28"/>
          <w:szCs w:val="28"/>
          <w:lang w:eastAsia="hr-HR"/>
        </w:rPr>
      </w:pPr>
      <w:r w:rsidRPr="004F62CA">
        <w:rPr>
          <w:rFonts w:eastAsia="Times New Roman" w:cstheme="minorHAnsi"/>
          <w:b/>
          <w:bCs/>
          <w:sz w:val="28"/>
          <w:szCs w:val="28"/>
          <w:lang w:eastAsia="hr-HR"/>
        </w:rPr>
        <w:t>OŠ GK B.3.1. Učeni</w:t>
      </w:r>
      <w:r>
        <w:rPr>
          <w:rFonts w:eastAsia="Times New Roman" w:cstheme="minorHAnsi"/>
          <w:b/>
          <w:bCs/>
          <w:sz w:val="28"/>
          <w:szCs w:val="28"/>
          <w:lang w:eastAsia="hr-HR"/>
        </w:rPr>
        <w:t>k</w:t>
      </w:r>
      <w:r w:rsidRPr="004F62CA">
        <w:rPr>
          <w:rFonts w:eastAsia="Times New Roman" w:cstheme="minorHAnsi"/>
          <w:b/>
          <w:bCs/>
          <w:sz w:val="28"/>
          <w:szCs w:val="28"/>
          <w:lang w:eastAsia="hr-HR"/>
        </w:rPr>
        <w:t xml:space="preserve"> sudjeluje u zajedničkoj izvedbi glazbe</w:t>
      </w:r>
      <w:r>
        <w:rPr>
          <w:rFonts w:eastAsia="Times New Roman" w:cstheme="minorHAnsi"/>
          <w:b/>
          <w:bCs/>
          <w:sz w:val="28"/>
          <w:szCs w:val="28"/>
          <w:lang w:eastAsia="hr-HR"/>
        </w:rPr>
        <w:t>.</w:t>
      </w:r>
    </w:p>
    <w:p w:rsidR="008446CA" w:rsidRDefault="00717AE3" w:rsidP="008446CA">
      <w:r w:rsidRPr="004C60F2">
        <w:rPr>
          <w:rFonts w:eastAsia="Times New Roman" w:cstheme="minorHAnsi"/>
          <w:sz w:val="24"/>
          <w:szCs w:val="24"/>
          <w:lang w:eastAsia="hr-HR"/>
        </w:rPr>
        <w:t>Sudjeluje u zajedničkoj izvedbi glazbe, usklađuje vlastitu izvedbu s izvedbama drugih učenika te vrednuje vlastitu izvedbu, izvedbe drugih i zajedničku izvedbu.</w:t>
      </w:r>
    </w:p>
    <w:p w:rsidR="008446CA" w:rsidRPr="00E94F99" w:rsidRDefault="008446CA" w:rsidP="008446CA">
      <w:pPr>
        <w:rPr>
          <w:b/>
        </w:rPr>
      </w:pPr>
      <w:r w:rsidRPr="00E94F99">
        <w:rPr>
          <w:b/>
        </w:rPr>
        <w:t xml:space="preserve">LIKOVNA KULTURA </w:t>
      </w:r>
    </w:p>
    <w:p w:rsidR="008446CA" w:rsidRDefault="008446CA" w:rsidP="008446CA">
      <w:r>
        <w:t>ISHOD</w:t>
      </w:r>
    </w:p>
    <w:p w:rsidR="008446CA" w:rsidRDefault="008446CA" w:rsidP="008446CA">
      <w:pPr>
        <w:ind w:left="82"/>
        <w:rPr>
          <w:rFonts w:eastAsia="Times New Roman" w:cstheme="minorHAnsi"/>
          <w:b/>
          <w:sz w:val="28"/>
          <w:szCs w:val="24"/>
          <w:lang w:eastAsia="hr-HR"/>
        </w:rPr>
      </w:pPr>
      <w:r w:rsidRPr="003C439D">
        <w:rPr>
          <w:rFonts w:eastAsia="Times New Roman" w:cstheme="minorHAnsi"/>
          <w:b/>
          <w:sz w:val="28"/>
          <w:szCs w:val="24"/>
          <w:lang w:eastAsia="hr-HR"/>
        </w:rPr>
        <w:t>OŠ LK C.</w:t>
      </w:r>
      <w:r>
        <w:rPr>
          <w:rFonts w:eastAsia="Times New Roman" w:cstheme="minorHAnsi"/>
          <w:b/>
          <w:sz w:val="28"/>
          <w:szCs w:val="24"/>
          <w:lang w:eastAsia="hr-HR"/>
        </w:rPr>
        <w:t>3</w:t>
      </w:r>
      <w:r w:rsidRPr="003C439D">
        <w:rPr>
          <w:rFonts w:eastAsia="Times New Roman" w:cstheme="minorHAnsi"/>
          <w:b/>
          <w:sz w:val="28"/>
          <w:szCs w:val="24"/>
          <w:lang w:eastAsia="hr-HR"/>
        </w:rPr>
        <w:t>.2.</w:t>
      </w:r>
      <w:r>
        <w:rPr>
          <w:rFonts w:eastAsia="Times New Roman" w:cstheme="minorHAnsi"/>
          <w:b/>
          <w:sz w:val="28"/>
          <w:szCs w:val="24"/>
          <w:lang w:eastAsia="hr-HR"/>
        </w:rPr>
        <w:t xml:space="preserve"> </w:t>
      </w:r>
      <w:r w:rsidRPr="003C439D">
        <w:rPr>
          <w:rFonts w:eastAsia="Times New Roman" w:cstheme="minorHAnsi"/>
          <w:b/>
          <w:sz w:val="28"/>
          <w:szCs w:val="24"/>
          <w:lang w:eastAsia="hr-HR"/>
        </w:rPr>
        <w:t>Učenik povezuje umjetničko djel</w:t>
      </w:r>
      <w:r>
        <w:rPr>
          <w:rFonts w:eastAsia="Times New Roman" w:cstheme="minorHAnsi"/>
          <w:b/>
          <w:sz w:val="28"/>
          <w:szCs w:val="24"/>
          <w:lang w:eastAsia="hr-HR"/>
        </w:rPr>
        <w:t>o</w:t>
      </w:r>
    </w:p>
    <w:p w:rsidR="008446CA" w:rsidRDefault="008446CA" w:rsidP="008446CA">
      <w:pPr>
        <w:rPr>
          <w:rFonts w:eastAsia="Times New Roman" w:cstheme="minorHAnsi"/>
          <w:b/>
          <w:sz w:val="28"/>
          <w:szCs w:val="24"/>
          <w:lang w:eastAsia="hr-HR"/>
        </w:rPr>
      </w:pPr>
      <w:r w:rsidRPr="003C439D">
        <w:rPr>
          <w:rFonts w:eastAsia="Times New Roman" w:cstheme="minorHAnsi"/>
          <w:b/>
          <w:sz w:val="28"/>
          <w:szCs w:val="24"/>
          <w:lang w:eastAsia="hr-HR"/>
        </w:rPr>
        <w:t xml:space="preserve"> s iskustvima iz svakodnevnog života te društvenim kontekstom.</w:t>
      </w:r>
    </w:p>
    <w:p w:rsidR="008446CA" w:rsidRDefault="008446CA" w:rsidP="008446CA">
      <w:pPr>
        <w:rPr>
          <w:rFonts w:eastAsia="Times New Roman" w:cstheme="minorHAnsi"/>
          <w:sz w:val="24"/>
          <w:szCs w:val="24"/>
          <w:lang w:eastAsia="hr-HR"/>
        </w:rPr>
      </w:pPr>
      <w:r w:rsidRPr="000A0536">
        <w:rPr>
          <w:rFonts w:eastAsia="Times New Roman" w:cstheme="minorHAnsi"/>
          <w:sz w:val="24"/>
          <w:szCs w:val="24"/>
          <w:lang w:eastAsia="hr-HR"/>
        </w:rPr>
        <w:t>Učenik navodi i opisuje konkretne primjere različitih oblika umjetničkog izražavanja, vrsta zanimanja, kulturno umjetničkih događanja, institucija i spomenika iz svog kraja s područja likovnih i vizualnih umjetnosti koje je posjetio i /ili upoznao (učitelj odabire od preporučenih sadržaja one koji su dostupni učenicima: muzej, galerija, izložba, radionica, kazalište).</w:t>
      </w:r>
    </w:p>
    <w:p w:rsidR="00E94F99" w:rsidRDefault="00E94F99" w:rsidP="008446CA"/>
    <w:p w:rsidR="00E94F99" w:rsidRPr="00EC3A06" w:rsidRDefault="00E94F99" w:rsidP="008446CA">
      <w:pPr>
        <w:rPr>
          <w:b/>
          <w:sz w:val="28"/>
          <w:szCs w:val="28"/>
        </w:rPr>
      </w:pPr>
      <w:r w:rsidRPr="00EC3A06">
        <w:rPr>
          <w:b/>
          <w:sz w:val="28"/>
          <w:szCs w:val="28"/>
        </w:rPr>
        <w:t>Tijek ekskurzije:</w:t>
      </w:r>
    </w:p>
    <w:p w:rsidR="00E94F99" w:rsidRPr="00EC3A06" w:rsidRDefault="00E94F99" w:rsidP="00E94F99">
      <w:pPr>
        <w:rPr>
          <w:sz w:val="24"/>
          <w:szCs w:val="24"/>
        </w:rPr>
      </w:pPr>
      <w:r w:rsidRPr="00EC3A06">
        <w:rPr>
          <w:sz w:val="24"/>
          <w:szCs w:val="24"/>
        </w:rPr>
        <w:t>1.Polazak ispred škole u 8 sati</w:t>
      </w:r>
      <w:r w:rsidR="00110F57" w:rsidRPr="00EC3A06">
        <w:rPr>
          <w:sz w:val="24"/>
          <w:szCs w:val="24"/>
        </w:rPr>
        <w:t xml:space="preserve"> prema Iloku</w:t>
      </w:r>
    </w:p>
    <w:p w:rsidR="00E94F99" w:rsidRPr="00EC3A06" w:rsidRDefault="00E94F99" w:rsidP="00E94F99">
      <w:pPr>
        <w:rPr>
          <w:sz w:val="24"/>
          <w:szCs w:val="24"/>
        </w:rPr>
      </w:pPr>
      <w:r w:rsidRPr="00EC3A06">
        <w:rPr>
          <w:sz w:val="24"/>
          <w:szCs w:val="24"/>
        </w:rPr>
        <w:t xml:space="preserve">2.U 10 sati obilazak Starih podruma u Iloku, vožnja turističkim vlakićem do ladanjskog vlastelinstva </w:t>
      </w:r>
      <w:proofErr w:type="spellStart"/>
      <w:r w:rsidRPr="00EC3A06">
        <w:rPr>
          <w:sz w:val="24"/>
          <w:szCs w:val="24"/>
        </w:rPr>
        <w:t>Principovac</w:t>
      </w:r>
      <w:proofErr w:type="spellEnd"/>
    </w:p>
    <w:p w:rsidR="00110F57" w:rsidRDefault="00110F57" w:rsidP="00E94F99">
      <w:r>
        <w:rPr>
          <w:noProof/>
          <w:lang w:eastAsia="hr-HR"/>
        </w:rPr>
        <w:drawing>
          <wp:inline distT="0" distB="0" distL="0" distR="0">
            <wp:extent cx="2766060" cy="2074944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13" cy="20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0F57">
        <w:t xml:space="preserve"> </w:t>
      </w:r>
      <w:r>
        <w:rPr>
          <w:noProof/>
          <w:lang w:eastAsia="hr-HR"/>
        </w:rPr>
        <w:drawing>
          <wp:inline distT="0" distB="0" distL="0" distR="0">
            <wp:extent cx="2758440" cy="2069228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25" cy="207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06" w:rsidRDefault="00E94F99" w:rsidP="00EC3A06">
      <w:r>
        <w:lastRenderedPageBreak/>
        <w:t xml:space="preserve">3. posjet crkvi sv. Ivana </w:t>
      </w:r>
      <w:proofErr w:type="spellStart"/>
      <w:r>
        <w:t>Kapistrana</w:t>
      </w:r>
      <w:proofErr w:type="spellEnd"/>
      <w:r>
        <w:t xml:space="preserve"> </w:t>
      </w:r>
      <w:r w:rsidR="00110F57">
        <w:t xml:space="preserve">i dvorcu </w:t>
      </w:r>
      <w:proofErr w:type="spellStart"/>
      <w:r w:rsidR="00EC3A06">
        <w:t>Odescalchi</w:t>
      </w:r>
      <w:proofErr w:type="spellEnd"/>
    </w:p>
    <w:p w:rsidR="00EC3A06" w:rsidRDefault="00110F57" w:rsidP="00EC3A06">
      <w:r>
        <w:rPr>
          <w:noProof/>
          <w:lang w:eastAsia="hr-HR"/>
        </w:rPr>
        <w:drawing>
          <wp:inline distT="0" distB="0" distL="0" distR="0">
            <wp:extent cx="3756660" cy="2818037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09" cy="283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57" w:rsidRDefault="00110F57" w:rsidP="00EC3A06">
      <w:pPr>
        <w:jc w:val="right"/>
      </w:pPr>
      <w:r w:rsidRPr="00110F57">
        <w:t xml:space="preserve"> </w:t>
      </w:r>
      <w:r>
        <w:rPr>
          <w:noProof/>
          <w:lang w:eastAsia="hr-HR"/>
        </w:rPr>
        <w:drawing>
          <wp:inline distT="0" distB="0" distL="0" distR="0">
            <wp:extent cx="3627120" cy="2719721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41" cy="27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57" w:rsidRDefault="00E4359B" w:rsidP="00E4359B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558540" cy="2668298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00" cy="26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57" w:rsidRDefault="00110F57" w:rsidP="00E94F99">
      <w:r w:rsidRPr="00EC3A06">
        <w:rPr>
          <w:sz w:val="28"/>
          <w:szCs w:val="28"/>
        </w:rPr>
        <w:lastRenderedPageBreak/>
        <w:t>4.</w:t>
      </w:r>
      <w:r w:rsidR="00EC3A06" w:rsidRPr="00EC3A06">
        <w:rPr>
          <w:sz w:val="28"/>
          <w:szCs w:val="28"/>
        </w:rPr>
        <w:t xml:space="preserve"> </w:t>
      </w:r>
      <w:r w:rsidRPr="00EC3A06">
        <w:rPr>
          <w:sz w:val="28"/>
          <w:szCs w:val="28"/>
        </w:rPr>
        <w:t xml:space="preserve">u 12,30 h </w:t>
      </w:r>
      <w:r w:rsidR="00E4359B" w:rsidRPr="00EC3A06">
        <w:rPr>
          <w:sz w:val="28"/>
          <w:szCs w:val="28"/>
        </w:rPr>
        <w:t xml:space="preserve">u Muzeju vučedolske kulture upoznali su se sa životom i radom </w:t>
      </w:r>
      <w:proofErr w:type="spellStart"/>
      <w:r w:rsidR="00E4359B" w:rsidRPr="00EC3A06">
        <w:rPr>
          <w:sz w:val="28"/>
          <w:szCs w:val="28"/>
        </w:rPr>
        <w:t>Vučedolaca</w:t>
      </w:r>
      <w:proofErr w:type="spellEnd"/>
      <w:r w:rsidR="00E4359B" w:rsidRPr="00EC3A06">
        <w:rPr>
          <w:sz w:val="28"/>
          <w:szCs w:val="28"/>
        </w:rPr>
        <w:t xml:space="preserve"> , a u radionici tetovaže ukrašavali su ruke kao što su radili i davni nam pre</w:t>
      </w:r>
      <w:r w:rsidR="00EC3A06" w:rsidRPr="00EC3A06">
        <w:rPr>
          <w:sz w:val="28"/>
          <w:szCs w:val="28"/>
        </w:rPr>
        <w:t>d</w:t>
      </w:r>
      <w:r w:rsidR="00E4359B" w:rsidRPr="00EC3A06">
        <w:rPr>
          <w:sz w:val="28"/>
          <w:szCs w:val="28"/>
        </w:rPr>
        <w:t>ci.</w:t>
      </w:r>
      <w:r w:rsidR="00E4359B" w:rsidRPr="00E4359B">
        <w:t xml:space="preserve"> </w:t>
      </w:r>
      <w:r w:rsidR="00E4359B">
        <w:rPr>
          <w:noProof/>
          <w:lang w:eastAsia="hr-HR"/>
        </w:rPr>
        <w:drawing>
          <wp:inline distT="0" distB="0" distL="0" distR="0">
            <wp:extent cx="5699760" cy="34925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74" cy="35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59B" w:rsidRPr="00E4359B">
        <w:t xml:space="preserve">  </w:t>
      </w:r>
      <w:r w:rsidR="00E4359B">
        <w:rPr>
          <w:noProof/>
          <w:lang w:eastAsia="hr-HR"/>
        </w:rPr>
        <w:drawing>
          <wp:inline distT="0" distB="0" distL="0" distR="0">
            <wp:extent cx="2846617" cy="37947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46" cy="379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59B" w:rsidRPr="00E4359B">
        <w:t xml:space="preserve"> </w:t>
      </w:r>
      <w:r w:rsidR="00E4359B">
        <w:rPr>
          <w:noProof/>
          <w:lang w:eastAsia="hr-HR"/>
        </w:rPr>
        <w:drawing>
          <wp:inline distT="0" distB="0" distL="0" distR="0">
            <wp:extent cx="2852334" cy="3802380"/>
            <wp:effectExtent l="0" t="0" r="5715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90" cy="38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06" w:rsidRDefault="00EC3A06" w:rsidP="00E94F99">
      <w:r>
        <w:rPr>
          <w:noProof/>
          <w:lang w:eastAsia="hr-HR"/>
        </w:rPr>
        <w:lastRenderedPageBreak/>
        <w:drawing>
          <wp:inline distT="0" distB="0" distL="0" distR="0" wp14:anchorId="336709B3" wp14:editId="12EBF89D">
            <wp:extent cx="5455920" cy="4092727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36" cy="409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9B" w:rsidRPr="00EC3A06" w:rsidRDefault="00EC3A06" w:rsidP="00E94F99">
      <w:pPr>
        <w:rPr>
          <w:b/>
          <w:sz w:val="28"/>
          <w:szCs w:val="28"/>
        </w:rPr>
      </w:pPr>
      <w:r w:rsidRPr="00EC3A06">
        <w:rPr>
          <w:b/>
          <w:sz w:val="24"/>
          <w:szCs w:val="24"/>
        </w:rPr>
        <w:t xml:space="preserve"> </w:t>
      </w:r>
      <w:r w:rsidRPr="00EC3A06">
        <w:rPr>
          <w:b/>
          <w:sz w:val="28"/>
          <w:szCs w:val="28"/>
        </w:rPr>
        <w:t xml:space="preserve">5. </w:t>
      </w:r>
      <w:r w:rsidR="00E4359B" w:rsidRPr="00EC3A06">
        <w:rPr>
          <w:b/>
          <w:sz w:val="28"/>
          <w:szCs w:val="28"/>
        </w:rPr>
        <w:t>Od 14, 30 h uživali smo</w:t>
      </w:r>
      <w:r w:rsidR="00A22457" w:rsidRPr="00EC3A06">
        <w:rPr>
          <w:b/>
          <w:sz w:val="28"/>
          <w:szCs w:val="28"/>
        </w:rPr>
        <w:t xml:space="preserve"> u</w:t>
      </w:r>
      <w:r w:rsidR="00E4359B" w:rsidRPr="00EC3A06">
        <w:rPr>
          <w:b/>
          <w:sz w:val="28"/>
          <w:szCs w:val="28"/>
        </w:rPr>
        <w:t xml:space="preserve"> pogled</w:t>
      </w:r>
      <w:r w:rsidR="00A22457" w:rsidRPr="00EC3A06">
        <w:rPr>
          <w:b/>
          <w:sz w:val="28"/>
          <w:szCs w:val="28"/>
        </w:rPr>
        <w:t>u</w:t>
      </w:r>
      <w:r w:rsidR="00E4359B" w:rsidRPr="00EC3A06">
        <w:rPr>
          <w:b/>
          <w:sz w:val="28"/>
          <w:szCs w:val="28"/>
        </w:rPr>
        <w:t xml:space="preserve"> s </w:t>
      </w:r>
      <w:r w:rsidRPr="00EC3A06">
        <w:rPr>
          <w:b/>
          <w:sz w:val="28"/>
          <w:szCs w:val="28"/>
        </w:rPr>
        <w:t>V</w:t>
      </w:r>
      <w:r w:rsidR="00E4359B" w:rsidRPr="00EC3A06">
        <w:rPr>
          <w:b/>
          <w:sz w:val="28"/>
          <w:szCs w:val="28"/>
        </w:rPr>
        <w:t>odotornja</w:t>
      </w:r>
    </w:p>
    <w:p w:rsidR="00E4359B" w:rsidRDefault="00E4359B" w:rsidP="00E94F99">
      <w:r>
        <w:rPr>
          <w:noProof/>
          <w:lang w:eastAsia="hr-HR"/>
        </w:rPr>
        <w:drawing>
          <wp:inline distT="0" distB="0" distL="0" distR="0">
            <wp:extent cx="5760720" cy="4321371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06" w:rsidRDefault="00EC3A06" w:rsidP="00E94F99"/>
    <w:p w:rsidR="00EC3A06" w:rsidRPr="00EC3A06" w:rsidRDefault="00EC3A06" w:rsidP="00E94F99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EC3A06">
        <w:rPr>
          <w:sz w:val="28"/>
          <w:szCs w:val="28"/>
        </w:rPr>
        <w:t>Obilazak Dvorca ELTZ</w:t>
      </w:r>
    </w:p>
    <w:p w:rsidR="00E4359B" w:rsidRDefault="00E4359B" w:rsidP="00E94F99"/>
    <w:p w:rsidR="00E4359B" w:rsidRDefault="00E4359B" w:rsidP="00E94F99">
      <w:r>
        <w:rPr>
          <w:noProof/>
          <w:lang w:eastAsia="hr-HR"/>
        </w:rPr>
        <w:drawing>
          <wp:inline distT="0" distB="0" distL="0" distR="0">
            <wp:extent cx="5760720" cy="4321371"/>
            <wp:effectExtent l="0" t="0" r="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06" w:rsidRDefault="00EC3A06" w:rsidP="00E94F99">
      <w:pPr>
        <w:rPr>
          <w:sz w:val="36"/>
          <w:szCs w:val="36"/>
        </w:rPr>
      </w:pPr>
    </w:p>
    <w:p w:rsidR="00EC3A06" w:rsidRDefault="00EC3A06" w:rsidP="00E94F99">
      <w:pPr>
        <w:rPr>
          <w:sz w:val="36"/>
          <w:szCs w:val="36"/>
        </w:rPr>
      </w:pPr>
    </w:p>
    <w:p w:rsidR="00EC3A06" w:rsidRDefault="00EC3A06" w:rsidP="00E94F99">
      <w:pPr>
        <w:rPr>
          <w:sz w:val="36"/>
          <w:szCs w:val="36"/>
        </w:rPr>
      </w:pPr>
    </w:p>
    <w:p w:rsidR="00EC3A06" w:rsidRDefault="00EC3A06" w:rsidP="00E94F99">
      <w:pPr>
        <w:rPr>
          <w:sz w:val="36"/>
          <w:szCs w:val="36"/>
        </w:rPr>
      </w:pPr>
    </w:p>
    <w:p w:rsidR="00EC3A06" w:rsidRDefault="00EC3A06" w:rsidP="00E94F99">
      <w:pPr>
        <w:rPr>
          <w:sz w:val="36"/>
          <w:szCs w:val="36"/>
        </w:rPr>
      </w:pPr>
    </w:p>
    <w:p w:rsidR="00EC3A06" w:rsidRPr="00EC3A06" w:rsidRDefault="00EC3A06" w:rsidP="00E94F99">
      <w:pPr>
        <w:rPr>
          <w:sz w:val="36"/>
          <w:szCs w:val="36"/>
        </w:rPr>
      </w:pPr>
      <w:r>
        <w:rPr>
          <w:sz w:val="36"/>
          <w:szCs w:val="36"/>
        </w:rPr>
        <w:t xml:space="preserve">7. </w:t>
      </w:r>
      <w:r w:rsidRPr="00EC3A06">
        <w:rPr>
          <w:sz w:val="36"/>
          <w:szCs w:val="36"/>
        </w:rPr>
        <w:t>Razgledanje Vukovara</w:t>
      </w:r>
    </w:p>
    <w:p w:rsidR="00E4359B" w:rsidRDefault="00E4359B" w:rsidP="00E94F99">
      <w:r>
        <w:rPr>
          <w:noProof/>
          <w:lang w:eastAsia="hr-HR"/>
        </w:rPr>
        <w:lastRenderedPageBreak/>
        <w:drawing>
          <wp:inline distT="0" distB="0" distL="0" distR="0">
            <wp:extent cx="5760720" cy="767948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59B">
        <w:t xml:space="preserve"> </w:t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67948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A06" w:rsidRPr="00EC3A06" w:rsidRDefault="00EC3A06" w:rsidP="00E94F99">
      <w:pPr>
        <w:rPr>
          <w:sz w:val="32"/>
          <w:szCs w:val="32"/>
        </w:rPr>
      </w:pPr>
      <w:r w:rsidRPr="00EC3A06">
        <w:rPr>
          <w:sz w:val="28"/>
          <w:szCs w:val="28"/>
        </w:rPr>
        <w:t>8.</w:t>
      </w:r>
      <w:r>
        <w:t xml:space="preserve"> </w:t>
      </w:r>
      <w:r w:rsidRPr="00EC3A06">
        <w:rPr>
          <w:sz w:val="32"/>
          <w:szCs w:val="32"/>
        </w:rPr>
        <w:t>Povratak pred školu u 17, 00 sati.</w:t>
      </w:r>
    </w:p>
    <w:p w:rsidR="00E4359B" w:rsidRDefault="00E4359B" w:rsidP="00E94F99"/>
    <w:p w:rsidR="008446CA" w:rsidRDefault="008446CA" w:rsidP="008446CA"/>
    <w:p w:rsidR="008446CA" w:rsidRDefault="00AA7336">
      <w:pPr>
        <w:rPr>
          <w:sz w:val="28"/>
          <w:szCs w:val="28"/>
        </w:rPr>
      </w:pPr>
      <w:r w:rsidRPr="00AA7336">
        <w:rPr>
          <w:sz w:val="28"/>
          <w:szCs w:val="28"/>
        </w:rPr>
        <w:lastRenderedPageBreak/>
        <w:t>Po povratku sa ekskurzije učenici su  na satu HJ ( 8.04. 2022.) pisali Izviješće o provedenoj ekskurziji.</w:t>
      </w:r>
    </w:p>
    <w:p w:rsidR="00AA7336" w:rsidRPr="00AA7336" w:rsidRDefault="00AA7336">
      <w:pPr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B63AA04" wp14:editId="097E033E">
            <wp:extent cx="5684531" cy="5621633"/>
            <wp:effectExtent l="0" t="6350" r="508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00705" cy="56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36" w:rsidRDefault="00AA7336">
      <w:r>
        <w:rPr>
          <w:noProof/>
          <w:lang w:eastAsia="hr-HR"/>
        </w:rPr>
        <w:lastRenderedPageBreak/>
        <w:drawing>
          <wp:inline distT="0" distB="0" distL="0" distR="0">
            <wp:extent cx="6402031" cy="85344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84" cy="85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D5F93"/>
    <w:multiLevelType w:val="hybridMultilevel"/>
    <w:tmpl w:val="BA828E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96E84"/>
    <w:multiLevelType w:val="hybridMultilevel"/>
    <w:tmpl w:val="8932B9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51156"/>
    <w:multiLevelType w:val="hybridMultilevel"/>
    <w:tmpl w:val="7C7C13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C1EE5"/>
    <w:multiLevelType w:val="hybridMultilevel"/>
    <w:tmpl w:val="3934D9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F59B0"/>
    <w:multiLevelType w:val="hybridMultilevel"/>
    <w:tmpl w:val="8C4844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F27F7"/>
    <w:multiLevelType w:val="hybridMultilevel"/>
    <w:tmpl w:val="B70E33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36BA8"/>
    <w:multiLevelType w:val="hybridMultilevel"/>
    <w:tmpl w:val="8F425B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CA"/>
    <w:rsid w:val="00110F57"/>
    <w:rsid w:val="00474367"/>
    <w:rsid w:val="004840EC"/>
    <w:rsid w:val="005B3742"/>
    <w:rsid w:val="00717AE3"/>
    <w:rsid w:val="008446CA"/>
    <w:rsid w:val="00A22457"/>
    <w:rsid w:val="00A55586"/>
    <w:rsid w:val="00AA7336"/>
    <w:rsid w:val="00CC592A"/>
    <w:rsid w:val="00E4359B"/>
    <w:rsid w:val="00E7191E"/>
    <w:rsid w:val="00E94F99"/>
    <w:rsid w:val="00EC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7E0B1-8FF3-456B-AD7D-2C7079E9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46CA"/>
    <w:pPr>
      <w:ind w:left="720"/>
      <w:contextualSpacing/>
    </w:pPr>
  </w:style>
  <w:style w:type="table" w:customStyle="1" w:styleId="TableGrid1">
    <w:name w:val="Table Grid1"/>
    <w:basedOn w:val="Obinatablica"/>
    <w:next w:val="Reetkatablice"/>
    <w:uiPriority w:val="39"/>
    <w:rsid w:val="00717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717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8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Katica Vareševac</dc:creator>
  <cp:keywords/>
  <dc:description/>
  <cp:lastModifiedBy>OŠ M.Š. GAMIRŠEK 2</cp:lastModifiedBy>
  <cp:revision>2</cp:revision>
  <dcterms:created xsi:type="dcterms:W3CDTF">2022-04-13T11:21:00Z</dcterms:created>
  <dcterms:modified xsi:type="dcterms:W3CDTF">2022-04-13T11:21:00Z</dcterms:modified>
</cp:coreProperties>
</file>